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A9" w:rsidRPr="00250481" w:rsidRDefault="008A2BA1" w:rsidP="008A2BA1">
      <w:pPr>
        <w:pStyle w:val="1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附件一、</w:t>
      </w:r>
      <w:r w:rsidR="00EF24D0">
        <w:rPr>
          <w:rFonts w:ascii="黑体" w:eastAsia="黑体" w:hAnsi="黑体" w:hint="eastAsia"/>
          <w:sz w:val="30"/>
          <w:szCs w:val="30"/>
        </w:rPr>
        <w:t>会议</w:t>
      </w:r>
      <w:r w:rsidR="002609CC" w:rsidRPr="00250481">
        <w:rPr>
          <w:rFonts w:ascii="黑体" w:eastAsia="黑体" w:hAnsi="黑体" w:hint="eastAsia"/>
          <w:sz w:val="30"/>
          <w:szCs w:val="30"/>
        </w:rPr>
        <w:t>背景</w:t>
      </w:r>
    </w:p>
    <w:p w:rsidR="008A2BA1" w:rsidRPr="00250481" w:rsidRDefault="008A2BA1" w:rsidP="008A2BA1">
      <w:pPr>
        <w:jc w:val="left"/>
        <w:rPr>
          <w:rFonts w:ascii="黑体" w:eastAsia="黑体" w:hAnsi="黑体" w:hint="eastAsia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</w:t>
      </w:r>
      <w:r w:rsidR="00EF24D0">
        <w:rPr>
          <w:rFonts w:ascii="黑体" w:eastAsia="黑体" w:hAnsi="黑体" w:hint="eastAsia"/>
          <w:b/>
          <w:sz w:val="30"/>
          <w:szCs w:val="30"/>
        </w:rPr>
        <w:t>、</w:t>
      </w:r>
      <w:r w:rsidR="005A45F9">
        <w:rPr>
          <w:rFonts w:ascii="黑体" w:eastAsia="黑体" w:hAnsi="黑体" w:hint="eastAsia"/>
          <w:b/>
          <w:sz w:val="30"/>
          <w:szCs w:val="30"/>
        </w:rPr>
        <w:t>会议</w:t>
      </w:r>
      <w:r w:rsidR="00C567D9">
        <w:rPr>
          <w:rFonts w:ascii="黑体" w:eastAsia="黑体" w:hAnsi="黑体"/>
          <w:b/>
          <w:sz w:val="30"/>
          <w:szCs w:val="30"/>
        </w:rPr>
        <w:t>背景</w:t>
      </w:r>
      <w:r w:rsidR="005A45F9">
        <w:rPr>
          <w:rFonts w:ascii="黑体" w:eastAsia="黑体" w:hAnsi="黑体" w:hint="eastAsia"/>
          <w:b/>
          <w:sz w:val="30"/>
          <w:szCs w:val="30"/>
        </w:rPr>
        <w:t>、目的</w:t>
      </w:r>
      <w:r w:rsidR="005A45F9">
        <w:rPr>
          <w:rFonts w:ascii="黑体" w:eastAsia="黑体" w:hAnsi="黑体"/>
          <w:b/>
          <w:sz w:val="30"/>
          <w:szCs w:val="30"/>
        </w:rPr>
        <w:t>及必</w:t>
      </w:r>
      <w:bookmarkStart w:id="0" w:name="_GoBack"/>
      <w:bookmarkEnd w:id="0"/>
      <w:r w:rsidR="005A45F9">
        <w:rPr>
          <w:rFonts w:ascii="黑体" w:eastAsia="黑体" w:hAnsi="黑体"/>
          <w:b/>
          <w:sz w:val="30"/>
          <w:szCs w:val="30"/>
        </w:rPr>
        <w:t>要性</w:t>
      </w:r>
      <w:r w:rsidR="00C567D9">
        <w:rPr>
          <w:rFonts w:ascii="黑体" w:eastAsia="黑体" w:hAnsi="黑体"/>
          <w:b/>
          <w:sz w:val="30"/>
          <w:szCs w:val="30"/>
        </w:rPr>
        <w:t>介绍</w:t>
      </w:r>
    </w:p>
    <w:p w:rsidR="002C5126" w:rsidRPr="00EF24D0" w:rsidRDefault="002C5126" w:rsidP="002C5126">
      <w:pPr>
        <w:ind w:firstLineChars="200" w:firstLine="560"/>
        <w:rPr>
          <w:rFonts w:ascii="Arial" w:hAnsi="Arial" w:cs="Arial"/>
          <w:color w:val="000000"/>
          <w:sz w:val="28"/>
          <w:szCs w:val="28"/>
        </w:rPr>
      </w:pPr>
      <w:r w:rsidRPr="00EF24D0">
        <w:rPr>
          <w:rFonts w:ascii="Arial" w:hAnsi="Arial" w:cs="Arial"/>
          <w:color w:val="000000"/>
          <w:sz w:val="28"/>
          <w:szCs w:val="28"/>
        </w:rPr>
        <w:t>为提升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上海大学理</w:t>
      </w:r>
      <w:r w:rsidRPr="00EF24D0">
        <w:rPr>
          <w:rFonts w:ascii="Arial" w:hAnsi="Arial" w:cs="Arial"/>
          <w:color w:val="000000"/>
          <w:sz w:val="28"/>
          <w:szCs w:val="28"/>
        </w:rPr>
        <w:t>学院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数学</w:t>
      </w:r>
      <w:r w:rsidRPr="00EF24D0">
        <w:rPr>
          <w:rFonts w:ascii="Arial" w:hAnsi="Arial" w:cs="Arial"/>
          <w:color w:val="000000"/>
          <w:sz w:val="28"/>
          <w:szCs w:val="28"/>
        </w:rPr>
        <w:t>学科的学术前沿性及国际影响力，由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上海大学理学院举办的“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2016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矩阵不等式与矩阵方程国际研讨会”国际会议将与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2016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年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6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月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8-10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日举行。</w:t>
      </w:r>
    </w:p>
    <w:p w:rsidR="00747C1B" w:rsidRPr="00EF24D0" w:rsidRDefault="00747C1B" w:rsidP="002C5126">
      <w:pPr>
        <w:ind w:firstLineChars="200" w:firstLine="560"/>
        <w:rPr>
          <w:rFonts w:ascii="Arial" w:hAnsi="Arial" w:cs="Arial"/>
          <w:color w:val="000000"/>
          <w:sz w:val="28"/>
          <w:szCs w:val="28"/>
        </w:rPr>
      </w:pPr>
      <w:r w:rsidRPr="00EF24D0">
        <w:rPr>
          <w:rFonts w:ascii="Arial" w:hAnsi="Arial" w:cs="Arial" w:hint="eastAsia"/>
          <w:color w:val="000000"/>
          <w:sz w:val="28"/>
          <w:szCs w:val="28"/>
        </w:rPr>
        <w:t>本次研讨会的目的是通过交流矩阵不等式、矩阵等式及其应用的前沿研究状况和最新研究成果，促进来自不同研究领域的思想碰撞与交流。国际上本领域的顶级专家</w:t>
      </w:r>
      <w:r w:rsidR="002C5126" w:rsidRPr="00EF24D0">
        <w:rPr>
          <w:rFonts w:ascii="Arial" w:hAnsi="Arial" w:cs="Arial" w:hint="eastAsia"/>
          <w:color w:val="000000"/>
          <w:sz w:val="28"/>
          <w:szCs w:val="28"/>
        </w:rPr>
        <w:t>受邀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前来参加</w:t>
      </w:r>
      <w:r w:rsidR="002C5126" w:rsidRPr="00EF24D0">
        <w:rPr>
          <w:rFonts w:ascii="Arial" w:hAnsi="Arial" w:cs="Arial" w:hint="eastAsia"/>
          <w:color w:val="000000"/>
          <w:sz w:val="28"/>
          <w:szCs w:val="28"/>
        </w:rPr>
        <w:t>本次研讨会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。</w:t>
      </w:r>
    </w:p>
    <w:p w:rsidR="00401B1F" w:rsidRPr="00EF24D0" w:rsidRDefault="00401B1F" w:rsidP="002C5126">
      <w:pPr>
        <w:ind w:firstLineChars="200" w:firstLine="560"/>
        <w:rPr>
          <w:rFonts w:ascii="Arial" w:hAnsi="Arial" w:cs="Arial"/>
          <w:color w:val="000000"/>
          <w:sz w:val="28"/>
          <w:szCs w:val="28"/>
        </w:rPr>
      </w:pPr>
      <w:r w:rsidRPr="00EF24D0">
        <w:rPr>
          <w:rFonts w:ascii="Arial" w:hAnsi="Arial" w:cs="Arial"/>
          <w:color w:val="000000"/>
          <w:sz w:val="28"/>
          <w:szCs w:val="28"/>
        </w:rPr>
        <w:t>………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..</w:t>
      </w:r>
    </w:p>
    <w:p w:rsidR="000924A3" w:rsidRPr="00EF24D0" w:rsidRDefault="000924A3" w:rsidP="008A2BA1">
      <w:pPr>
        <w:jc w:val="left"/>
        <w:rPr>
          <w:rFonts w:asciiTheme="minorEastAsia" w:eastAsiaTheme="minorEastAsia" w:hAnsiTheme="minorEastAsia"/>
        </w:rPr>
      </w:pPr>
    </w:p>
    <w:p w:rsidR="009F5F4A" w:rsidRPr="008A2BA1" w:rsidRDefault="00EF24D0" w:rsidP="009F5F4A">
      <w:pPr>
        <w:jc w:val="left"/>
        <w:rPr>
          <w:rFonts w:ascii="黑体" w:eastAsia="黑体" w:hAnsi="黑体" w:hint="eastAsia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</w:t>
      </w:r>
      <w:r w:rsidR="00C567D9">
        <w:rPr>
          <w:rFonts w:ascii="黑体" w:eastAsia="黑体" w:hAnsi="黑体" w:hint="eastAsia"/>
          <w:b/>
          <w:sz w:val="30"/>
          <w:szCs w:val="30"/>
        </w:rPr>
        <w:t>会议</w:t>
      </w:r>
      <w:r w:rsidR="00C567D9">
        <w:rPr>
          <w:rFonts w:ascii="黑体" w:eastAsia="黑体" w:hAnsi="黑体"/>
          <w:b/>
          <w:sz w:val="30"/>
          <w:szCs w:val="30"/>
        </w:rPr>
        <w:t>主题及</w:t>
      </w:r>
      <w:r w:rsidR="00C567D9">
        <w:rPr>
          <w:rFonts w:ascii="黑体" w:eastAsia="黑体" w:hAnsi="黑体" w:hint="eastAsia"/>
          <w:b/>
          <w:sz w:val="30"/>
          <w:szCs w:val="30"/>
        </w:rPr>
        <w:t>主要</w:t>
      </w:r>
      <w:r w:rsidR="00C567D9">
        <w:rPr>
          <w:rFonts w:ascii="黑体" w:eastAsia="黑体" w:hAnsi="黑体"/>
          <w:b/>
          <w:sz w:val="30"/>
          <w:szCs w:val="30"/>
        </w:rPr>
        <w:t>理论</w:t>
      </w:r>
      <w:r w:rsidR="00C567D9">
        <w:rPr>
          <w:rFonts w:ascii="黑体" w:eastAsia="黑体" w:hAnsi="黑体" w:hint="eastAsia"/>
          <w:b/>
          <w:sz w:val="30"/>
          <w:szCs w:val="30"/>
        </w:rPr>
        <w:t>观点</w:t>
      </w:r>
    </w:p>
    <w:p w:rsidR="009F5F4A" w:rsidRPr="00EF24D0" w:rsidRDefault="0075253A" w:rsidP="002F72AB">
      <w:pPr>
        <w:ind w:firstLineChars="200" w:firstLine="560"/>
        <w:rPr>
          <w:rFonts w:ascii="Arial" w:hAnsi="Arial" w:cs="Arial"/>
          <w:color w:val="000000"/>
          <w:sz w:val="28"/>
          <w:szCs w:val="28"/>
        </w:rPr>
      </w:pPr>
      <w:r w:rsidRPr="00EF24D0">
        <w:rPr>
          <w:rFonts w:ascii="Arial" w:hAnsi="Arial" w:cs="Arial" w:hint="eastAsia"/>
          <w:color w:val="000000"/>
          <w:sz w:val="28"/>
          <w:szCs w:val="28"/>
        </w:rPr>
        <w:t>现代社会是一个信息化的社会，矩阵论和微积分并称为现代数学两大支柱，特别是矩阵论对计算机普及后的现代数学发展有重要影响，</w:t>
      </w:r>
      <w:r w:rsidRPr="00EF24D0">
        <w:rPr>
          <w:rFonts w:ascii="Arial" w:hAnsi="Arial" w:cs="Arial"/>
          <w:color w:val="000000"/>
          <w:sz w:val="28"/>
          <w:szCs w:val="28"/>
        </w:rPr>
        <w:t>会议使</w:t>
      </w:r>
      <w:r w:rsidR="002F72AB" w:rsidRPr="00EF24D0">
        <w:rPr>
          <w:rFonts w:ascii="Arial" w:hAnsi="Arial" w:cs="Arial" w:hint="eastAsia"/>
          <w:color w:val="000000"/>
          <w:sz w:val="28"/>
          <w:szCs w:val="28"/>
        </w:rPr>
        <w:t>与</w:t>
      </w:r>
      <w:r w:rsidRPr="00EF24D0">
        <w:rPr>
          <w:rFonts w:ascii="Arial" w:hAnsi="Arial" w:cs="Arial"/>
          <w:color w:val="000000"/>
          <w:sz w:val="28"/>
          <w:szCs w:val="28"/>
        </w:rPr>
        <w:t>会者进一步加深对于线性代数、矩阵分析、矩阵计算、以及矩阵理论在统计学、计算机科学、人工智能、系统控制论、信息论、图形图像处理等领域的应用前沿研究状况和最新研究成果的了解，促进同行之间的学术交流与合作，同时也为国内外年轻学者提供互动和学习的机会。</w:t>
      </w:r>
    </w:p>
    <w:p w:rsidR="00401B1F" w:rsidRPr="00EF24D0" w:rsidRDefault="00401B1F" w:rsidP="002F72AB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F24D0">
        <w:rPr>
          <w:rFonts w:ascii="Arial" w:hAnsi="Arial" w:cs="Arial"/>
          <w:color w:val="000000"/>
          <w:sz w:val="28"/>
          <w:szCs w:val="28"/>
        </w:rPr>
        <w:t>……</w:t>
      </w:r>
      <w:r w:rsidRPr="00EF24D0">
        <w:rPr>
          <w:rFonts w:ascii="Arial" w:hAnsi="Arial" w:cs="Arial" w:hint="eastAsia"/>
          <w:color w:val="000000"/>
          <w:sz w:val="28"/>
          <w:szCs w:val="28"/>
        </w:rPr>
        <w:t>.</w:t>
      </w:r>
    </w:p>
    <w:sectPr w:rsidR="00401B1F" w:rsidRPr="00EF24D0" w:rsidSect="009F5F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DB8" w:rsidRDefault="004B5DB8" w:rsidP="00035D45">
      <w:pPr>
        <w:spacing w:line="240" w:lineRule="auto"/>
      </w:pPr>
      <w:r>
        <w:separator/>
      </w:r>
    </w:p>
  </w:endnote>
  <w:endnote w:type="continuationSeparator" w:id="0">
    <w:p w:rsidR="004B5DB8" w:rsidRDefault="004B5DB8" w:rsidP="00035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DB8" w:rsidRDefault="004B5DB8" w:rsidP="00035D45">
      <w:pPr>
        <w:spacing w:line="240" w:lineRule="auto"/>
      </w:pPr>
      <w:r>
        <w:separator/>
      </w:r>
    </w:p>
  </w:footnote>
  <w:footnote w:type="continuationSeparator" w:id="0">
    <w:p w:rsidR="004B5DB8" w:rsidRDefault="004B5DB8" w:rsidP="00035D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3476F"/>
    <w:multiLevelType w:val="hybridMultilevel"/>
    <w:tmpl w:val="7200EB58"/>
    <w:lvl w:ilvl="0" w:tplc="C8448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F91D17"/>
    <w:multiLevelType w:val="hybridMultilevel"/>
    <w:tmpl w:val="526C83E4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1B7E"/>
    <w:rsid w:val="00035D45"/>
    <w:rsid w:val="00061662"/>
    <w:rsid w:val="00061710"/>
    <w:rsid w:val="000924A3"/>
    <w:rsid w:val="000B01FD"/>
    <w:rsid w:val="000F5AA0"/>
    <w:rsid w:val="0011183A"/>
    <w:rsid w:val="00185946"/>
    <w:rsid w:val="001F25A3"/>
    <w:rsid w:val="00232BEA"/>
    <w:rsid w:val="00250481"/>
    <w:rsid w:val="00250EB0"/>
    <w:rsid w:val="002609CC"/>
    <w:rsid w:val="002C5126"/>
    <w:rsid w:val="002D1C87"/>
    <w:rsid w:val="002F72AB"/>
    <w:rsid w:val="0032377E"/>
    <w:rsid w:val="00323CE0"/>
    <w:rsid w:val="00361328"/>
    <w:rsid w:val="003B65D0"/>
    <w:rsid w:val="003C2880"/>
    <w:rsid w:val="00401B1F"/>
    <w:rsid w:val="00477930"/>
    <w:rsid w:val="004A73D5"/>
    <w:rsid w:val="004B5DB8"/>
    <w:rsid w:val="005464CC"/>
    <w:rsid w:val="00547836"/>
    <w:rsid w:val="00575F80"/>
    <w:rsid w:val="00577E54"/>
    <w:rsid w:val="00582B04"/>
    <w:rsid w:val="005A45F9"/>
    <w:rsid w:val="005F4270"/>
    <w:rsid w:val="006265B6"/>
    <w:rsid w:val="00651B7E"/>
    <w:rsid w:val="00696409"/>
    <w:rsid w:val="006B5779"/>
    <w:rsid w:val="00747C1B"/>
    <w:rsid w:val="0075253A"/>
    <w:rsid w:val="00790A5B"/>
    <w:rsid w:val="007B0FB5"/>
    <w:rsid w:val="007F5774"/>
    <w:rsid w:val="00830D6F"/>
    <w:rsid w:val="00831DFA"/>
    <w:rsid w:val="00851BA6"/>
    <w:rsid w:val="00887BED"/>
    <w:rsid w:val="008A2BA1"/>
    <w:rsid w:val="008A7ADA"/>
    <w:rsid w:val="008B1D91"/>
    <w:rsid w:val="00903BB1"/>
    <w:rsid w:val="00933B69"/>
    <w:rsid w:val="00974CB6"/>
    <w:rsid w:val="0098514C"/>
    <w:rsid w:val="009C58D6"/>
    <w:rsid w:val="009D61D0"/>
    <w:rsid w:val="009F5F4A"/>
    <w:rsid w:val="00A048D6"/>
    <w:rsid w:val="00B0785A"/>
    <w:rsid w:val="00BC1F76"/>
    <w:rsid w:val="00C53816"/>
    <w:rsid w:val="00C567D9"/>
    <w:rsid w:val="00CF5086"/>
    <w:rsid w:val="00D529B6"/>
    <w:rsid w:val="00D80E38"/>
    <w:rsid w:val="00DA6B97"/>
    <w:rsid w:val="00DB0E4F"/>
    <w:rsid w:val="00DC0BB5"/>
    <w:rsid w:val="00DC61B7"/>
    <w:rsid w:val="00DF3531"/>
    <w:rsid w:val="00DF751E"/>
    <w:rsid w:val="00E256AE"/>
    <w:rsid w:val="00E424F0"/>
    <w:rsid w:val="00E64033"/>
    <w:rsid w:val="00E84A17"/>
    <w:rsid w:val="00E95192"/>
    <w:rsid w:val="00EF24D0"/>
    <w:rsid w:val="00F12233"/>
    <w:rsid w:val="00F23229"/>
    <w:rsid w:val="00F414CB"/>
    <w:rsid w:val="00F5178C"/>
    <w:rsid w:val="00FC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EA0833"/>
  <w15:docId w15:val="{16683C1D-AA04-4047-93AE-3AB4BBF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F0"/>
    <w:pPr>
      <w:widowControl w:val="0"/>
      <w:spacing w:line="360" w:lineRule="auto"/>
      <w:jc w:val="both"/>
    </w:pPr>
    <w:rPr>
      <w:rFonts w:eastAsia="宋体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1B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51B7E"/>
    <w:rPr>
      <w:rFonts w:eastAsia="宋体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035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5D45"/>
    <w:rPr>
      <w:rFonts w:eastAsia="宋体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5D4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5D45"/>
    <w:rPr>
      <w:rFonts w:eastAsia="宋体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250481"/>
    <w:pPr>
      <w:spacing w:line="240" w:lineRule="auto"/>
      <w:ind w:firstLineChars="200" w:firstLine="420"/>
    </w:pPr>
    <w:rPr>
      <w:rFonts w:ascii="Calibri" w:hAnsi="Calibri"/>
      <w:sz w:val="21"/>
      <w:szCs w:val="22"/>
    </w:rPr>
  </w:style>
  <w:style w:type="paragraph" w:styleId="a8">
    <w:name w:val="Document Map"/>
    <w:basedOn w:val="a"/>
    <w:link w:val="a9"/>
    <w:uiPriority w:val="99"/>
    <w:semiHidden/>
    <w:unhideWhenUsed/>
    <w:rsid w:val="000924A3"/>
    <w:rPr>
      <w:rFonts w:ascii="宋体"/>
    </w:rPr>
  </w:style>
  <w:style w:type="character" w:customStyle="1" w:styleId="a9">
    <w:name w:val="文档结构图 字符"/>
    <w:basedOn w:val="a0"/>
    <w:link w:val="a8"/>
    <w:uiPriority w:val="99"/>
    <w:semiHidden/>
    <w:rsid w:val="000924A3"/>
    <w:rPr>
      <w:rFonts w:ascii="宋体" w:eastAsia="宋体" w:cs="Times New Roman"/>
      <w:sz w:val="24"/>
      <w:szCs w:val="24"/>
    </w:rPr>
  </w:style>
  <w:style w:type="paragraph" w:styleId="aa">
    <w:name w:val="No Spacing"/>
    <w:uiPriority w:val="1"/>
    <w:qFormat/>
    <w:rsid w:val="00747C1B"/>
    <w:pPr>
      <w:widowControl w:val="0"/>
      <w:jc w:val="both"/>
    </w:pPr>
    <w:rPr>
      <w:rFonts w:eastAsia="宋体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747C1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747C1B"/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747C1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rsid w:val="00747C1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f">
    <w:name w:val="Subtle Emphasis"/>
    <w:basedOn w:val="a0"/>
    <w:uiPriority w:val="19"/>
    <w:qFormat/>
    <w:rsid w:val="00747C1B"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sid w:val="00747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60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Erya Gao</dc:creator>
  <cp:keywords/>
  <dc:description/>
  <cp:lastModifiedBy>Administrator</cp:lastModifiedBy>
  <cp:revision>39</cp:revision>
  <cp:lastPrinted>2016-04-05T06:24:00Z</cp:lastPrinted>
  <dcterms:created xsi:type="dcterms:W3CDTF">2014-09-17T12:02:00Z</dcterms:created>
  <dcterms:modified xsi:type="dcterms:W3CDTF">2023-04-23T03:15:00Z</dcterms:modified>
</cp:coreProperties>
</file>